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11" w:rsidRDefault="00EC5E24" w:rsidP="00236911">
      <w:pPr>
        <w:pStyle w:val="Style1"/>
        <w:rPr>
          <w:rFonts w:ascii="Arial" w:hAnsi="Arial" w:cs="Arial"/>
          <w:b/>
          <w:sz w:val="22"/>
          <w:szCs w:val="22"/>
        </w:rPr>
      </w:pPr>
      <w:r w:rsidRPr="004709C7">
        <w:rPr>
          <w:rFonts w:ascii="Arial" w:hAnsi="Arial"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5860416</wp:posOffset>
            </wp:positionH>
            <wp:positionV relativeFrom="paragraph">
              <wp:posOffset>-563245</wp:posOffset>
            </wp:positionV>
            <wp:extent cx="952500" cy="1093960"/>
            <wp:effectExtent l="0" t="0" r="0" b="0"/>
            <wp:wrapNone/>
            <wp:docPr id="2" name="Picture 2" descr="Rushcliffe Borough Council Logo" title="RB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rushcliffecolour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927" cy="109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911" w:rsidRDefault="00236911" w:rsidP="00236911">
      <w:pPr>
        <w:pStyle w:val="Style1"/>
        <w:rPr>
          <w:rFonts w:ascii="Arial" w:hAnsi="Arial" w:cs="Arial"/>
          <w:b/>
          <w:sz w:val="22"/>
          <w:szCs w:val="22"/>
        </w:rPr>
      </w:pPr>
    </w:p>
    <w:p w:rsidR="002E0988" w:rsidRPr="004709C7" w:rsidRDefault="003C182A" w:rsidP="00236911">
      <w:pPr>
        <w:pStyle w:val="Style1"/>
        <w:rPr>
          <w:rFonts w:ascii="Arial" w:hAnsi="Arial" w:cs="Arial"/>
          <w:b/>
          <w:sz w:val="22"/>
          <w:szCs w:val="22"/>
        </w:rPr>
      </w:pPr>
      <w:r w:rsidRPr="004709C7">
        <w:rPr>
          <w:rFonts w:ascii="Arial" w:hAnsi="Arial" w:cs="Arial"/>
          <w:b/>
          <w:sz w:val="22"/>
          <w:szCs w:val="22"/>
        </w:rPr>
        <w:t xml:space="preserve">Application for </w:t>
      </w:r>
      <w:r w:rsidR="009D234A" w:rsidRPr="004709C7">
        <w:rPr>
          <w:rFonts w:ascii="Arial" w:hAnsi="Arial" w:cs="Arial"/>
          <w:b/>
          <w:sz w:val="22"/>
          <w:szCs w:val="22"/>
        </w:rPr>
        <w:t xml:space="preserve">National </w:t>
      </w:r>
      <w:proofErr w:type="gramStart"/>
      <w:r w:rsidR="009D234A" w:rsidRPr="004709C7">
        <w:rPr>
          <w:rFonts w:ascii="Arial" w:hAnsi="Arial" w:cs="Arial"/>
          <w:b/>
          <w:sz w:val="22"/>
          <w:szCs w:val="22"/>
        </w:rPr>
        <w:t>Non Domestic</w:t>
      </w:r>
      <w:proofErr w:type="gramEnd"/>
      <w:r w:rsidR="009D234A" w:rsidRPr="004709C7">
        <w:rPr>
          <w:rFonts w:ascii="Arial" w:hAnsi="Arial" w:cs="Arial"/>
          <w:b/>
          <w:sz w:val="22"/>
          <w:szCs w:val="22"/>
        </w:rPr>
        <w:t xml:space="preserve"> Rates </w:t>
      </w:r>
      <w:r w:rsidR="009F369C" w:rsidRPr="004709C7">
        <w:rPr>
          <w:rFonts w:ascii="Arial" w:hAnsi="Arial" w:cs="Arial"/>
          <w:b/>
          <w:sz w:val="22"/>
          <w:szCs w:val="22"/>
        </w:rPr>
        <w:t>Hardship Relief</w:t>
      </w:r>
      <w:r w:rsidR="009D234A" w:rsidRPr="004709C7">
        <w:rPr>
          <w:rFonts w:ascii="Arial" w:hAnsi="Arial" w:cs="Arial"/>
          <w:b/>
          <w:sz w:val="22"/>
          <w:szCs w:val="22"/>
        </w:rPr>
        <w:t xml:space="preserve"> </w:t>
      </w:r>
    </w:p>
    <w:p w:rsidR="00123B17" w:rsidRPr="004709C7" w:rsidRDefault="00123B17" w:rsidP="00123B17">
      <w:pPr>
        <w:pStyle w:val="Style1"/>
        <w:tabs>
          <w:tab w:val="left" w:pos="3686"/>
          <w:tab w:val="left" w:pos="8789"/>
          <w:tab w:val="left" w:pos="9072"/>
          <w:tab w:val="left" w:pos="9498"/>
        </w:tabs>
        <w:spacing w:before="180"/>
        <w:rPr>
          <w:rFonts w:ascii="Arial" w:hAnsi="Arial" w:cs="Arial"/>
          <w:b/>
          <w:sz w:val="22"/>
          <w:szCs w:val="22"/>
        </w:rPr>
      </w:pPr>
      <w:r w:rsidRPr="004709C7">
        <w:rPr>
          <w:rFonts w:ascii="Arial" w:hAnsi="Arial" w:cs="Arial"/>
          <w:sz w:val="22"/>
          <w:szCs w:val="22"/>
        </w:rPr>
        <w:t xml:space="preserve">The form can be returned to </w:t>
      </w:r>
      <w:r w:rsidRPr="004709C7">
        <w:rPr>
          <w:rFonts w:ascii="Arial" w:hAnsi="Arial" w:cs="Arial"/>
          <w:b/>
          <w:sz w:val="22"/>
          <w:szCs w:val="22"/>
        </w:rPr>
        <w:t xml:space="preserve">Freepost RTJY-BGGZ-EKZK, Rushcliffe Borough Council, Rushcliffe Arena, Rugby Road, West Bridgford, </w:t>
      </w:r>
      <w:proofErr w:type="gramStart"/>
      <w:r w:rsidRPr="004709C7">
        <w:rPr>
          <w:rFonts w:ascii="Arial" w:hAnsi="Arial" w:cs="Arial"/>
          <w:b/>
          <w:sz w:val="22"/>
          <w:szCs w:val="22"/>
        </w:rPr>
        <w:t>Nottingham</w:t>
      </w:r>
      <w:proofErr w:type="gramEnd"/>
      <w:r w:rsidRPr="004709C7">
        <w:rPr>
          <w:rFonts w:ascii="Arial" w:hAnsi="Arial" w:cs="Arial"/>
          <w:b/>
          <w:sz w:val="22"/>
          <w:szCs w:val="22"/>
        </w:rPr>
        <w:t>, NG2 7YG</w:t>
      </w:r>
      <w:r w:rsidRPr="004709C7">
        <w:rPr>
          <w:rFonts w:ascii="Arial" w:hAnsi="Arial" w:cs="Arial"/>
          <w:sz w:val="22"/>
          <w:szCs w:val="22"/>
        </w:rPr>
        <w:t xml:space="preserve">. </w:t>
      </w:r>
    </w:p>
    <w:p w:rsidR="00123B17" w:rsidRPr="004709C7" w:rsidRDefault="00123B17" w:rsidP="00123B17">
      <w:pPr>
        <w:pStyle w:val="Style1"/>
        <w:spacing w:before="180"/>
        <w:rPr>
          <w:rFonts w:ascii="Arial" w:hAnsi="Arial" w:cs="Arial"/>
          <w:sz w:val="22"/>
          <w:szCs w:val="22"/>
        </w:rPr>
      </w:pPr>
      <w:r w:rsidRPr="004709C7">
        <w:rPr>
          <w:rFonts w:ascii="Arial" w:hAnsi="Arial" w:cs="Arial"/>
          <w:sz w:val="22"/>
          <w:szCs w:val="22"/>
        </w:rPr>
        <w:t xml:space="preserve">This form can also be returned by email to the following address </w:t>
      </w:r>
      <w:hyperlink r:id="rId9" w:history="1">
        <w:r w:rsidRPr="004709C7">
          <w:rPr>
            <w:rStyle w:val="Hyperlink"/>
            <w:rFonts w:ascii="Arial" w:hAnsi="Arial" w:cs="Arial"/>
            <w:sz w:val="22"/>
            <w:szCs w:val="22"/>
          </w:rPr>
          <w:t>revenues@rushcliffe.gov.uk</w:t>
        </w:r>
      </w:hyperlink>
      <w:r w:rsidRPr="004709C7">
        <w:rPr>
          <w:rFonts w:ascii="Arial" w:hAnsi="Arial" w:cs="Arial"/>
          <w:sz w:val="22"/>
          <w:szCs w:val="22"/>
        </w:rPr>
        <w:t>.</w:t>
      </w:r>
    </w:p>
    <w:p w:rsidR="00123B17" w:rsidRPr="004709C7" w:rsidRDefault="0046692A" w:rsidP="00123B17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709C7">
        <w:rPr>
          <w:rFonts w:ascii="Arial" w:hAnsi="Arial" w:cs="Arial"/>
          <w:b/>
          <w:sz w:val="22"/>
          <w:szCs w:val="22"/>
        </w:rPr>
        <w:t>Please note you must also provide a completed state aid declaration form, which can be download</w:t>
      </w:r>
      <w:r w:rsidR="00274DBD">
        <w:rPr>
          <w:rFonts w:ascii="Arial" w:hAnsi="Arial" w:cs="Arial"/>
          <w:b/>
          <w:sz w:val="22"/>
          <w:szCs w:val="22"/>
        </w:rPr>
        <w:t>ed</w:t>
      </w:r>
      <w:r w:rsidRPr="004709C7">
        <w:rPr>
          <w:rFonts w:ascii="Arial" w:hAnsi="Arial" w:cs="Arial"/>
          <w:b/>
          <w:sz w:val="22"/>
          <w:szCs w:val="22"/>
        </w:rPr>
        <w:t xml:space="preserve"> from our website.</w:t>
      </w:r>
      <w:r w:rsidR="00123B17" w:rsidRPr="004709C7">
        <w:rPr>
          <w:rFonts w:ascii="Arial" w:hAnsi="Arial" w:cs="Arial"/>
          <w:sz w:val="22"/>
          <w:szCs w:val="22"/>
        </w:rPr>
        <w:t xml:space="preserve"> </w:t>
      </w:r>
    </w:p>
    <w:p w:rsidR="00123B17" w:rsidRPr="004709C7" w:rsidRDefault="00123B17" w:rsidP="00123B17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709C7">
        <w:rPr>
          <w:rFonts w:ascii="Arial" w:hAnsi="Arial" w:cs="Arial"/>
          <w:sz w:val="22"/>
          <w:szCs w:val="22"/>
        </w:rPr>
        <w:t xml:space="preserve">Any business which is suffering hardship can claim for help with their rates. </w:t>
      </w:r>
    </w:p>
    <w:p w:rsidR="00123B17" w:rsidRPr="004709C7" w:rsidRDefault="00123B17" w:rsidP="00123B17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4709C7">
        <w:rPr>
          <w:rFonts w:ascii="Arial" w:hAnsi="Arial" w:cs="Arial"/>
          <w:sz w:val="22"/>
          <w:szCs w:val="22"/>
        </w:rPr>
        <w:t xml:space="preserve">Applications are considered on their individual merits and the following factors </w:t>
      </w:r>
      <w:r w:rsidR="00032D8B">
        <w:rPr>
          <w:rFonts w:ascii="Arial" w:hAnsi="Arial" w:cs="Arial"/>
          <w:sz w:val="22"/>
          <w:szCs w:val="22"/>
        </w:rPr>
        <w:t>are</w:t>
      </w:r>
      <w:r w:rsidRPr="004709C7">
        <w:rPr>
          <w:rFonts w:ascii="Arial" w:hAnsi="Arial" w:cs="Arial"/>
          <w:sz w:val="22"/>
          <w:szCs w:val="22"/>
        </w:rPr>
        <w:t xml:space="preserve"> taken into account, details of which should be provided overleaf.</w:t>
      </w:r>
    </w:p>
    <w:p w:rsidR="00032D8B" w:rsidRPr="004709C7" w:rsidRDefault="00032D8B" w:rsidP="00032D8B">
      <w:pPr>
        <w:pStyle w:val="ListBullet"/>
        <w:rPr>
          <w:rFonts w:ascii="Arial" w:hAnsi="Arial" w:cs="Arial"/>
          <w:sz w:val="22"/>
          <w:szCs w:val="22"/>
        </w:rPr>
      </w:pPr>
      <w:r w:rsidRPr="004709C7">
        <w:rPr>
          <w:rFonts w:ascii="Arial" w:hAnsi="Arial" w:cs="Arial"/>
          <w:sz w:val="22"/>
          <w:szCs w:val="22"/>
        </w:rPr>
        <w:t>Evidence to show that it is the Business Rates that are causing the hardship.</w:t>
      </w:r>
    </w:p>
    <w:p w:rsidR="00123B17" w:rsidRPr="004709C7" w:rsidRDefault="00123B17" w:rsidP="00123B17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2"/>
          <w:szCs w:val="22"/>
        </w:rPr>
      </w:pPr>
    </w:p>
    <w:p w:rsidR="00123B17" w:rsidRPr="004709C7" w:rsidRDefault="00123B17" w:rsidP="00123B17">
      <w:pPr>
        <w:pStyle w:val="ListBullet"/>
        <w:rPr>
          <w:rFonts w:ascii="Arial" w:hAnsi="Arial" w:cs="Arial"/>
          <w:sz w:val="22"/>
          <w:szCs w:val="22"/>
        </w:rPr>
      </w:pPr>
      <w:r w:rsidRPr="004709C7">
        <w:rPr>
          <w:rFonts w:ascii="Arial" w:hAnsi="Arial" w:cs="Arial"/>
          <w:sz w:val="22"/>
          <w:szCs w:val="22"/>
        </w:rPr>
        <w:t>The effect the closure of the business would have on the community in terms of the loss of service provided to the council taxpayer</w:t>
      </w:r>
    </w:p>
    <w:p w:rsidR="00123B17" w:rsidRPr="004709C7" w:rsidRDefault="00123B17" w:rsidP="00123B17">
      <w:pPr>
        <w:pStyle w:val="ListBullet"/>
        <w:numPr>
          <w:ilvl w:val="0"/>
          <w:numId w:val="0"/>
        </w:numPr>
        <w:ind w:left="360"/>
        <w:rPr>
          <w:rFonts w:ascii="Arial" w:hAnsi="Arial" w:cs="Arial"/>
          <w:sz w:val="22"/>
          <w:szCs w:val="22"/>
        </w:rPr>
      </w:pPr>
    </w:p>
    <w:p w:rsidR="00123B17" w:rsidRDefault="00032D8B" w:rsidP="00236911">
      <w:pPr>
        <w:pStyle w:val="ListBullet"/>
        <w:rPr>
          <w:rFonts w:ascii="Arial" w:hAnsi="Arial" w:cs="Arial"/>
          <w:sz w:val="22"/>
          <w:szCs w:val="22"/>
        </w:rPr>
      </w:pPr>
      <w:r w:rsidRPr="004709C7">
        <w:rPr>
          <w:rFonts w:ascii="Arial" w:hAnsi="Arial" w:cs="Arial"/>
          <w:sz w:val="22"/>
          <w:szCs w:val="22"/>
        </w:rPr>
        <w:t>The effect of unemployment if the business closed</w:t>
      </w:r>
      <w:r>
        <w:rPr>
          <w:rFonts w:ascii="Arial" w:hAnsi="Arial" w:cs="Arial"/>
          <w:sz w:val="22"/>
          <w:szCs w:val="22"/>
        </w:rPr>
        <w:t xml:space="preserve">. </w:t>
      </w:r>
    </w:p>
    <w:p w:rsidR="00236911" w:rsidRDefault="00236911" w:rsidP="00236911">
      <w:pPr>
        <w:pStyle w:val="ListParagraph"/>
        <w:rPr>
          <w:rFonts w:ascii="Arial" w:hAnsi="Arial" w:cs="Arial"/>
          <w:sz w:val="22"/>
          <w:szCs w:val="22"/>
        </w:rPr>
      </w:pPr>
    </w:p>
    <w:p w:rsidR="00123B17" w:rsidRPr="004709C7" w:rsidRDefault="00123B17" w:rsidP="00123B17">
      <w:pPr>
        <w:pStyle w:val="ListBullet"/>
        <w:rPr>
          <w:rFonts w:ascii="Arial" w:hAnsi="Arial" w:cs="Arial"/>
          <w:sz w:val="22"/>
          <w:szCs w:val="22"/>
        </w:rPr>
      </w:pPr>
      <w:r w:rsidRPr="004709C7">
        <w:rPr>
          <w:rFonts w:ascii="Arial" w:hAnsi="Arial" w:cs="Arial"/>
          <w:sz w:val="22"/>
          <w:szCs w:val="22"/>
        </w:rPr>
        <w:t>The financial status of the person/organisation making the application (</w:t>
      </w:r>
      <w:r w:rsidRPr="004709C7">
        <w:rPr>
          <w:rFonts w:ascii="Arial" w:hAnsi="Arial" w:cs="Arial"/>
          <w:b/>
          <w:sz w:val="22"/>
          <w:szCs w:val="22"/>
        </w:rPr>
        <w:t>last three years' audited account must be included with any application for it to be considered).</w:t>
      </w:r>
    </w:p>
    <w:p w:rsidR="0046692A" w:rsidRPr="004709C7" w:rsidRDefault="0046692A" w:rsidP="0046692A">
      <w:pPr>
        <w:pStyle w:val="Style1"/>
        <w:rPr>
          <w:rFonts w:ascii="Arial" w:hAnsi="Arial" w:cs="Arial"/>
          <w:b/>
          <w:sz w:val="22"/>
          <w:szCs w:val="22"/>
        </w:rPr>
      </w:pPr>
    </w:p>
    <w:p w:rsidR="00901EFC" w:rsidRPr="004709C7" w:rsidRDefault="00901EFC" w:rsidP="0046692A">
      <w:pPr>
        <w:pStyle w:val="Style1"/>
        <w:rPr>
          <w:rFonts w:ascii="Arial" w:hAnsi="Arial" w:cs="Arial"/>
          <w:b/>
          <w:sz w:val="22"/>
          <w:szCs w:val="22"/>
        </w:rPr>
      </w:pPr>
    </w:p>
    <w:tbl>
      <w:tblPr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8820FB" w:rsidRPr="004709C7" w:rsidTr="00123B17">
        <w:trPr>
          <w:trHeight w:val="544"/>
        </w:trPr>
        <w:tc>
          <w:tcPr>
            <w:tcW w:w="4820" w:type="dxa"/>
            <w:shd w:val="clear" w:color="auto" w:fill="auto"/>
          </w:tcPr>
          <w:p w:rsidR="008820FB" w:rsidRPr="004709C7" w:rsidRDefault="00032D8B" w:rsidP="00032D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applicant.</w:t>
            </w:r>
          </w:p>
        </w:tc>
        <w:tc>
          <w:tcPr>
            <w:tcW w:w="5954" w:type="dxa"/>
            <w:shd w:val="clear" w:color="auto" w:fill="auto"/>
          </w:tcPr>
          <w:p w:rsidR="008820FB" w:rsidRPr="004709C7" w:rsidRDefault="008820FB" w:rsidP="00E577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820FB" w:rsidRPr="004709C7" w:rsidTr="00123B17">
        <w:trPr>
          <w:trHeight w:val="552"/>
        </w:trPr>
        <w:tc>
          <w:tcPr>
            <w:tcW w:w="4820" w:type="dxa"/>
            <w:shd w:val="clear" w:color="auto" w:fill="auto"/>
          </w:tcPr>
          <w:p w:rsidR="008820FB" w:rsidRPr="004709C7" w:rsidRDefault="00F9105C" w:rsidP="00032D8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709C7">
              <w:rPr>
                <w:rFonts w:ascii="Arial" w:hAnsi="Arial" w:cs="Arial"/>
                <w:bCs/>
                <w:sz w:val="22"/>
                <w:szCs w:val="22"/>
              </w:rPr>
              <w:t xml:space="preserve">Billing </w:t>
            </w:r>
            <w:r w:rsidR="00032D8B">
              <w:rPr>
                <w:rFonts w:ascii="Arial" w:hAnsi="Arial" w:cs="Arial"/>
                <w:bCs/>
                <w:sz w:val="22"/>
                <w:szCs w:val="22"/>
              </w:rPr>
              <w:t>number.</w:t>
            </w:r>
          </w:p>
        </w:tc>
        <w:tc>
          <w:tcPr>
            <w:tcW w:w="5954" w:type="dxa"/>
            <w:shd w:val="clear" w:color="auto" w:fill="auto"/>
          </w:tcPr>
          <w:p w:rsidR="008820FB" w:rsidRPr="004709C7" w:rsidRDefault="008820FB" w:rsidP="00E577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820FB" w:rsidRPr="004709C7" w:rsidTr="00E5774E">
        <w:tc>
          <w:tcPr>
            <w:tcW w:w="4820" w:type="dxa"/>
            <w:shd w:val="clear" w:color="auto" w:fill="auto"/>
          </w:tcPr>
          <w:p w:rsidR="008820FB" w:rsidRPr="004709C7" w:rsidRDefault="008820FB" w:rsidP="00E5774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709C7">
              <w:rPr>
                <w:rFonts w:ascii="Arial" w:hAnsi="Arial" w:cs="Arial"/>
                <w:bCs/>
                <w:sz w:val="22"/>
                <w:szCs w:val="22"/>
              </w:rPr>
              <w:t>Address of the property fo</w:t>
            </w:r>
            <w:r w:rsidR="00032D8B">
              <w:rPr>
                <w:rFonts w:ascii="Arial" w:hAnsi="Arial" w:cs="Arial"/>
                <w:bCs/>
                <w:sz w:val="22"/>
                <w:szCs w:val="22"/>
              </w:rPr>
              <w:t>r which relief is being claimed.</w:t>
            </w:r>
          </w:p>
          <w:p w:rsidR="008820FB" w:rsidRPr="004709C7" w:rsidRDefault="008820FB" w:rsidP="00E577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820FB" w:rsidRPr="004709C7" w:rsidRDefault="008820FB" w:rsidP="00E577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8820FB" w:rsidRPr="004709C7" w:rsidRDefault="008820FB" w:rsidP="00E577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820FB" w:rsidRPr="004709C7" w:rsidTr="00123B17">
        <w:trPr>
          <w:trHeight w:val="539"/>
        </w:trPr>
        <w:tc>
          <w:tcPr>
            <w:tcW w:w="4820" w:type="dxa"/>
            <w:shd w:val="clear" w:color="auto" w:fill="auto"/>
          </w:tcPr>
          <w:p w:rsidR="008820FB" w:rsidRPr="004709C7" w:rsidRDefault="00032D8B" w:rsidP="00E5774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Period relief is being claimed for.</w:t>
            </w:r>
          </w:p>
        </w:tc>
        <w:tc>
          <w:tcPr>
            <w:tcW w:w="5954" w:type="dxa"/>
            <w:shd w:val="clear" w:color="auto" w:fill="auto"/>
          </w:tcPr>
          <w:p w:rsidR="008820FB" w:rsidRPr="004709C7" w:rsidRDefault="008820FB" w:rsidP="00E577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820FB" w:rsidRPr="004709C7" w:rsidTr="00123B17">
        <w:trPr>
          <w:trHeight w:val="697"/>
        </w:trPr>
        <w:tc>
          <w:tcPr>
            <w:tcW w:w="4820" w:type="dxa"/>
            <w:shd w:val="clear" w:color="auto" w:fill="auto"/>
          </w:tcPr>
          <w:p w:rsidR="008820FB" w:rsidRPr="004709C7" w:rsidRDefault="00E35C2C" w:rsidP="00E5774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709C7">
              <w:rPr>
                <w:rFonts w:ascii="Arial" w:hAnsi="Arial" w:cs="Arial"/>
                <w:bCs/>
                <w:sz w:val="22"/>
                <w:szCs w:val="22"/>
              </w:rPr>
              <w:t>Amount of r</w:t>
            </w:r>
            <w:r w:rsidR="008820FB" w:rsidRPr="004709C7">
              <w:rPr>
                <w:rFonts w:ascii="Arial" w:hAnsi="Arial" w:cs="Arial"/>
                <w:bCs/>
                <w:sz w:val="22"/>
                <w:szCs w:val="22"/>
              </w:rPr>
              <w:t>elief being requested:</w:t>
            </w:r>
          </w:p>
        </w:tc>
        <w:tc>
          <w:tcPr>
            <w:tcW w:w="5954" w:type="dxa"/>
            <w:shd w:val="clear" w:color="auto" w:fill="auto"/>
          </w:tcPr>
          <w:p w:rsidR="008820FB" w:rsidRPr="004709C7" w:rsidRDefault="008820FB" w:rsidP="00E5774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901EFC" w:rsidRPr="004709C7" w:rsidRDefault="00901EFC" w:rsidP="009D234A">
      <w:pPr>
        <w:rPr>
          <w:rFonts w:ascii="Arial" w:hAnsi="Arial" w:cs="Arial"/>
          <w:sz w:val="22"/>
          <w:szCs w:val="22"/>
        </w:rPr>
      </w:pPr>
    </w:p>
    <w:tbl>
      <w:tblPr>
        <w:tblW w:w="102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51" w:type="dxa"/>
          <w:right w:w="51" w:type="dxa"/>
        </w:tblCellMar>
        <w:tblLook w:val="01E0" w:firstRow="1" w:lastRow="1" w:firstColumn="1" w:lastColumn="1" w:noHBand="0" w:noVBand="0"/>
      </w:tblPr>
      <w:tblGrid>
        <w:gridCol w:w="3030"/>
        <w:gridCol w:w="7269"/>
      </w:tblGrid>
      <w:tr w:rsidR="00F30F39" w:rsidRPr="004709C7" w:rsidTr="00123B17">
        <w:trPr>
          <w:trHeight w:val="4682"/>
        </w:trPr>
        <w:tc>
          <w:tcPr>
            <w:tcW w:w="3030" w:type="dxa"/>
            <w:shd w:val="clear" w:color="auto" w:fill="auto"/>
          </w:tcPr>
          <w:p w:rsidR="00F30F39" w:rsidRPr="004709C7" w:rsidRDefault="00F30F39" w:rsidP="00F30F3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709C7">
              <w:rPr>
                <w:rFonts w:ascii="Arial" w:hAnsi="Arial" w:cs="Arial"/>
                <w:sz w:val="22"/>
                <w:szCs w:val="22"/>
              </w:rPr>
              <w:lastRenderedPageBreak/>
              <w:t>Please detail the effect of unemployment in the Borough if the business closed:</w:t>
            </w:r>
          </w:p>
          <w:p w:rsidR="00F30F39" w:rsidRPr="004709C7" w:rsidRDefault="00F30F39" w:rsidP="00F44FC3">
            <w:pPr>
              <w:spacing w:before="100" w:beforeAutospacing="1" w:after="100" w:afterAutospacing="1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:rsidR="00F30F39" w:rsidRPr="004709C7" w:rsidRDefault="00F30F39" w:rsidP="00F44FC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9" w:type="dxa"/>
            <w:shd w:val="clear" w:color="auto" w:fill="auto"/>
          </w:tcPr>
          <w:p w:rsidR="00F30F39" w:rsidRPr="004709C7" w:rsidRDefault="00F30F39" w:rsidP="00901EFC">
            <w:pPr>
              <w:ind w:right="43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F39" w:rsidRPr="004709C7" w:rsidTr="00236911">
        <w:trPr>
          <w:trHeight w:val="3671"/>
        </w:trPr>
        <w:tc>
          <w:tcPr>
            <w:tcW w:w="3030" w:type="dxa"/>
            <w:shd w:val="clear" w:color="auto" w:fill="auto"/>
          </w:tcPr>
          <w:p w:rsidR="00F30F39" w:rsidRPr="004709C7" w:rsidRDefault="00F30F39" w:rsidP="00F30F39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709C7">
              <w:rPr>
                <w:rFonts w:ascii="Arial" w:hAnsi="Arial" w:cs="Arial"/>
                <w:sz w:val="22"/>
                <w:szCs w:val="22"/>
              </w:rPr>
              <w:t>Please detail the effect the closure of the business would have on the local community in terms of the loss of service provided to the Council Taxpayer:</w:t>
            </w:r>
          </w:p>
          <w:p w:rsidR="00F30F39" w:rsidRPr="004709C7" w:rsidRDefault="00F30F39" w:rsidP="00F44FC3">
            <w:pPr>
              <w:ind w:left="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9" w:type="dxa"/>
            <w:shd w:val="clear" w:color="auto" w:fill="auto"/>
          </w:tcPr>
          <w:p w:rsidR="00236911" w:rsidRPr="004709C7" w:rsidRDefault="00236911" w:rsidP="00901EFC">
            <w:pPr>
              <w:ind w:right="43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F39" w:rsidRPr="004709C7" w:rsidTr="00236911">
        <w:trPr>
          <w:trHeight w:val="3255"/>
        </w:trPr>
        <w:tc>
          <w:tcPr>
            <w:tcW w:w="3030" w:type="dxa"/>
            <w:shd w:val="clear" w:color="auto" w:fill="auto"/>
          </w:tcPr>
          <w:p w:rsidR="00F30F39" w:rsidRPr="004709C7" w:rsidRDefault="00F30F39" w:rsidP="00236911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709C7">
              <w:rPr>
                <w:rFonts w:ascii="Arial" w:hAnsi="Arial" w:cs="Arial"/>
                <w:sz w:val="22"/>
                <w:szCs w:val="22"/>
              </w:rPr>
              <w:t>Please explain how paying the Business Rates is causing hardship:</w:t>
            </w:r>
            <w:r w:rsidR="00236911" w:rsidRPr="004709C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30F39" w:rsidRPr="004709C7" w:rsidRDefault="00F30F39" w:rsidP="00F44FC3">
            <w:pPr>
              <w:spacing w:before="100" w:beforeAutospacing="1" w:after="100" w:afterAutospacing="1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9" w:type="dxa"/>
            <w:shd w:val="clear" w:color="auto" w:fill="auto"/>
          </w:tcPr>
          <w:p w:rsidR="00F30F39" w:rsidRPr="004709C7" w:rsidRDefault="00F30F39" w:rsidP="00901EFC">
            <w:pPr>
              <w:ind w:right="43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365EC" w:rsidRPr="004709C7" w:rsidRDefault="008365EC" w:rsidP="00901EF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:rsidR="00D77A4A" w:rsidRDefault="00D77A4A" w:rsidP="00D77A4A">
      <w:pPr>
        <w:pStyle w:val="Heading2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DECLARATION</w:t>
      </w:r>
    </w:p>
    <w:p w:rsidR="00D77A4A" w:rsidRDefault="00D77A4A" w:rsidP="00D77A4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</w:rPr>
      </w:pPr>
    </w:p>
    <w:p w:rsidR="00D77A4A" w:rsidRDefault="00D77A4A" w:rsidP="00D77A4A">
      <w:pPr>
        <w:autoSpaceDE w:val="0"/>
        <w:autoSpaceDN w:val="0"/>
        <w:adjustRightInd w:val="0"/>
        <w:ind w:right="-75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hereby certify that the information given in this form is correct to the best of my knowledge and belief.</w:t>
      </w:r>
    </w:p>
    <w:p w:rsidR="00D77A4A" w:rsidRDefault="00D77A4A" w:rsidP="00D77A4A">
      <w:pPr>
        <w:autoSpaceDE w:val="0"/>
        <w:autoSpaceDN w:val="0"/>
        <w:adjustRightInd w:val="0"/>
        <w:spacing w:after="120"/>
        <w:ind w:right="-755"/>
        <w:rPr>
          <w:rFonts w:ascii="Arial" w:hAnsi="Arial" w:cs="Arial"/>
          <w:sz w:val="22"/>
          <w:szCs w:val="22"/>
        </w:rPr>
      </w:pP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3823"/>
        <w:gridCol w:w="6237"/>
      </w:tblGrid>
      <w:tr w:rsidR="00D77A4A" w:rsidTr="00D77A4A">
        <w:trPr>
          <w:trHeight w:val="47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4A" w:rsidRDefault="00D77A4A">
            <w:pPr>
              <w:spacing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Name of ratepayer.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4A" w:rsidRDefault="00D77A4A">
            <w:pPr>
              <w:spacing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7A4A" w:rsidTr="00D77A4A">
        <w:trPr>
          <w:trHeight w:val="42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4A" w:rsidRDefault="00D77A4A">
            <w:pPr>
              <w:spacing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Company number, (if applicable).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4A" w:rsidRDefault="00D77A4A">
            <w:pPr>
              <w:spacing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7A4A" w:rsidTr="00D77A4A">
        <w:trPr>
          <w:trHeight w:val="40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4A" w:rsidRDefault="00D77A4A">
            <w:pPr>
              <w:pStyle w:val="Style1"/>
              <w:spacing w:after="120" w:line="276" w:lineRule="auto"/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person completing form.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4A" w:rsidRDefault="00D77A4A">
            <w:pPr>
              <w:spacing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7A4A" w:rsidTr="00D77A4A">
        <w:trPr>
          <w:trHeight w:val="40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4A" w:rsidRDefault="00D77A4A">
            <w:pPr>
              <w:pStyle w:val="Style1"/>
              <w:spacing w:after="120" w:line="276" w:lineRule="auto"/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Capacity of person completing form.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4A" w:rsidRDefault="00D77A4A">
            <w:pPr>
              <w:spacing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7A4A" w:rsidTr="00D77A4A">
        <w:trPr>
          <w:trHeight w:val="42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4A" w:rsidRDefault="00D77A4A">
            <w:pPr>
              <w:pStyle w:val="Style1"/>
              <w:spacing w:after="120" w:line="276" w:lineRule="auto"/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 number.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4A" w:rsidRDefault="00D77A4A">
            <w:pPr>
              <w:spacing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77A4A" w:rsidTr="00D77A4A">
        <w:trPr>
          <w:trHeight w:val="5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4A" w:rsidRDefault="00D77A4A">
            <w:pPr>
              <w:pStyle w:val="Style1"/>
              <w:spacing w:after="120" w:line="276" w:lineRule="auto"/>
              <w:ind w:right="-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address.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77A4A" w:rsidRDefault="00D77A4A">
            <w:pPr>
              <w:spacing w:after="120"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9D234A" w:rsidRPr="006C32FA" w:rsidRDefault="009D234A" w:rsidP="00901EFC">
      <w:pPr>
        <w:rPr>
          <w:rFonts w:ascii="Arial" w:hAnsi="Arial" w:cs="Arial"/>
          <w:szCs w:val="24"/>
        </w:rPr>
      </w:pPr>
    </w:p>
    <w:sectPr w:rsidR="009D234A" w:rsidRPr="006C32FA" w:rsidSect="007C76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5" w:right="924" w:bottom="357" w:left="851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75D" w:rsidRDefault="0014775D" w:rsidP="00BF40CE">
      <w:r>
        <w:separator/>
      </w:r>
    </w:p>
  </w:endnote>
  <w:endnote w:type="continuationSeparator" w:id="0">
    <w:p w:rsidR="0014775D" w:rsidRDefault="0014775D" w:rsidP="00BF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24" w:rsidRDefault="00EC5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24" w:rsidRDefault="00EC5E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EFC" w:rsidRDefault="00901EFC" w:rsidP="00901EFC">
    <w:pPr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Data Protection Privacy Notice</w:t>
    </w:r>
  </w:p>
  <w:p w:rsidR="00901EFC" w:rsidRDefault="00901EFC" w:rsidP="00901EF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The personal information you provide will only be used by Rushcliffe Borough Council, the Data Controller, in accordance with General Data Protection Regulation 2016/ Data Protection Act 2018 to process your application, query or to provide a service that you are requesting </w:t>
    </w:r>
    <w:r>
      <w:rPr>
        <w:rFonts w:ascii="Arial" w:hAnsi="Arial" w:cs="Arial"/>
        <w:b/>
        <w:bCs/>
        <w:sz w:val="16"/>
        <w:szCs w:val="16"/>
      </w:rPr>
      <w:t>or</w:t>
    </w:r>
    <w:r>
      <w:rPr>
        <w:rFonts w:ascii="Arial" w:hAnsi="Arial" w:cs="Arial"/>
        <w:sz w:val="16"/>
        <w:szCs w:val="16"/>
      </w:rPr>
      <w:t xml:space="preserve"> undertake a statutory function (also known as a ‘public task’)</w:t>
    </w:r>
    <w:r>
      <w:rPr>
        <w:rFonts w:ascii="Arial" w:hAnsi="Arial" w:cs="Arial"/>
        <w:sz w:val="16"/>
        <w:szCs w:val="16"/>
      </w:rPr>
      <w:br/>
    </w:r>
  </w:p>
  <w:p w:rsidR="00901EFC" w:rsidRDefault="00901EFC" w:rsidP="00901EFC">
    <w:pPr>
      <w:spacing w:after="24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Your personal data will be kept in accordance with the Council’s retention policy and schedule.  </w:t>
    </w:r>
    <w:r>
      <w:rPr>
        <w:rFonts w:ascii="Arial" w:hAnsi="Arial" w:cs="Arial"/>
        <w:sz w:val="16"/>
        <w:szCs w:val="16"/>
      </w:rPr>
      <w:t xml:space="preserve">Details of which can be found </w:t>
    </w:r>
    <w:r w:rsidR="00EC5E24">
      <w:rPr>
        <w:rFonts w:ascii="Arial" w:hAnsi="Arial" w:cs="Arial"/>
        <w:sz w:val="16"/>
        <w:szCs w:val="16"/>
      </w:rPr>
      <w:t>i</w:t>
    </w:r>
    <w:r>
      <w:rPr>
        <w:rFonts w:ascii="Arial" w:hAnsi="Arial" w:cs="Arial"/>
        <w:sz w:val="16"/>
        <w:szCs w:val="16"/>
      </w:rPr>
      <w:t xml:space="preserve">n the Council’s </w:t>
    </w:r>
    <w:hyperlink r:id="rId1" w:history="1">
      <w:r w:rsidR="00EC5E24">
        <w:rPr>
          <w:rStyle w:val="Hyperlink"/>
          <w:rFonts w:ascii="Arial" w:hAnsi="Arial" w:cs="Arial"/>
          <w:sz w:val="16"/>
          <w:szCs w:val="16"/>
        </w:rPr>
        <w:t>retention schedule</w:t>
      </w:r>
    </w:hyperlink>
    <w:bookmarkStart w:id="0" w:name="_GoBack"/>
    <w:bookmarkEnd w:id="0"/>
  </w:p>
  <w:p w:rsidR="00901EFC" w:rsidRDefault="00901EFC" w:rsidP="00901EFC">
    <w:pPr>
      <w:rPr>
        <w:rFonts w:ascii="Arial" w:hAnsi="Arial" w:cs="Arial"/>
      </w:rPr>
    </w:pPr>
    <w:r>
      <w:rPr>
        <w:rFonts w:ascii="Arial" w:hAnsi="Arial" w:cs="Arial"/>
        <w:sz w:val="16"/>
        <w:szCs w:val="16"/>
      </w:rPr>
      <w:t>Your data protection rights are not absolute and in most cases are subject to the Council demonstrating compliance with other statutory legislation, for further information see</w:t>
    </w:r>
    <w:r w:rsidR="00EC5E24">
      <w:rPr>
        <w:rFonts w:ascii="Arial" w:hAnsi="Arial" w:cs="Arial"/>
        <w:sz w:val="16"/>
        <w:szCs w:val="16"/>
      </w:rPr>
      <w:t xml:space="preserve"> our</w:t>
    </w:r>
    <w:r>
      <w:rPr>
        <w:rFonts w:ascii="Arial" w:hAnsi="Arial" w:cs="Arial"/>
        <w:sz w:val="16"/>
        <w:szCs w:val="16"/>
      </w:rPr>
      <w:t xml:space="preserve"> </w:t>
    </w:r>
    <w:hyperlink r:id="rId2" w:history="1">
      <w:r w:rsidR="00EC5E24">
        <w:rPr>
          <w:rStyle w:val="Hyperlink"/>
          <w:rFonts w:ascii="Arial" w:hAnsi="Arial" w:cs="Arial"/>
          <w:sz w:val="16"/>
          <w:szCs w:val="16"/>
        </w:rPr>
        <w:t>privacy policy</w:t>
      </w:r>
    </w:hyperlink>
  </w:p>
  <w:p w:rsidR="00901EFC" w:rsidRDefault="00901E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75D" w:rsidRDefault="0014775D" w:rsidP="00BF40CE">
      <w:r>
        <w:separator/>
      </w:r>
    </w:p>
  </w:footnote>
  <w:footnote w:type="continuationSeparator" w:id="0">
    <w:p w:rsidR="0014775D" w:rsidRDefault="0014775D" w:rsidP="00BF4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24" w:rsidRDefault="00EC5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24" w:rsidRDefault="00EC5E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911" w:rsidRPr="004709C7" w:rsidRDefault="00236911" w:rsidP="00236911">
    <w:pPr>
      <w:keepNext/>
      <w:outlineLvl w:val="0"/>
      <w:rPr>
        <w:rFonts w:ascii="Arial" w:hAnsi="Arial" w:cs="Arial"/>
        <w:b/>
        <w:sz w:val="22"/>
        <w:szCs w:val="22"/>
      </w:rPr>
    </w:pPr>
    <w:r w:rsidRPr="004709C7">
      <w:rPr>
        <w:rFonts w:ascii="Arial" w:hAnsi="Arial" w:cs="Arial"/>
        <w:b/>
        <w:sz w:val="22"/>
        <w:szCs w:val="22"/>
      </w:rPr>
      <w:t>Rushcliffe Borough Council</w:t>
    </w:r>
  </w:p>
  <w:p w:rsidR="00236911" w:rsidRPr="004709C7" w:rsidRDefault="00236911" w:rsidP="00236911">
    <w:pPr>
      <w:keepNext/>
      <w:outlineLvl w:val="2"/>
      <w:rPr>
        <w:rFonts w:ascii="Arial" w:hAnsi="Arial" w:cs="Arial"/>
        <w:sz w:val="22"/>
        <w:szCs w:val="22"/>
        <w:lang w:val="en-US"/>
      </w:rPr>
    </w:pPr>
    <w:r w:rsidRPr="004709C7">
      <w:rPr>
        <w:rFonts w:ascii="Arial" w:hAnsi="Arial" w:cs="Arial"/>
        <w:sz w:val="22"/>
        <w:szCs w:val="22"/>
      </w:rPr>
      <w:t>Rushcliffe Arena, Rugby Road, West Bridgford, Nottingham, NG2 7YG.</w:t>
    </w:r>
  </w:p>
  <w:p w:rsidR="00236911" w:rsidRPr="004709C7" w:rsidRDefault="00236911" w:rsidP="00236911">
    <w:pPr>
      <w:keepNext/>
      <w:outlineLvl w:val="2"/>
      <w:rPr>
        <w:rFonts w:ascii="Arial" w:hAnsi="Arial" w:cs="Arial"/>
        <w:sz w:val="22"/>
        <w:szCs w:val="22"/>
      </w:rPr>
    </w:pPr>
    <w:r w:rsidRPr="004709C7">
      <w:rPr>
        <w:rFonts w:ascii="Arial" w:hAnsi="Arial" w:cs="Arial"/>
        <w:sz w:val="22"/>
        <w:szCs w:val="22"/>
      </w:rPr>
      <w:t>Telephone 0115 981 9911 and ask for Revenues Services.</w:t>
    </w:r>
  </w:p>
  <w:p w:rsidR="00236911" w:rsidRPr="004709C7" w:rsidRDefault="00236911" w:rsidP="00236911">
    <w:pPr>
      <w:keepNext/>
      <w:outlineLvl w:val="2"/>
      <w:rPr>
        <w:rFonts w:ascii="Arial" w:hAnsi="Arial" w:cs="Arial"/>
        <w:sz w:val="22"/>
        <w:szCs w:val="22"/>
      </w:rPr>
    </w:pPr>
    <w:r w:rsidRPr="004709C7">
      <w:rPr>
        <w:rFonts w:ascii="Arial" w:hAnsi="Arial" w:cs="Arial"/>
        <w:sz w:val="22"/>
        <w:szCs w:val="22"/>
      </w:rPr>
      <w:t xml:space="preserve">Website: </w:t>
    </w:r>
    <w:hyperlink r:id="rId1" w:history="1">
      <w:r w:rsidR="00EC5E24">
        <w:rPr>
          <w:rStyle w:val="Hyperlink"/>
          <w:rFonts w:ascii="Arial" w:hAnsi="Arial" w:cs="Arial"/>
          <w:sz w:val="22"/>
          <w:szCs w:val="22"/>
        </w:rPr>
        <w:t>rushcliffe.gov.uk</w:t>
      </w:r>
    </w:hyperlink>
    <w:r w:rsidRPr="004709C7">
      <w:rPr>
        <w:rFonts w:ascii="Arial" w:hAnsi="Arial" w:cs="Arial"/>
        <w:sz w:val="22"/>
        <w:szCs w:val="22"/>
      </w:rPr>
      <w:t xml:space="preserve"> </w:t>
    </w:r>
    <w:r w:rsidRPr="004709C7">
      <w:rPr>
        <w:rFonts w:ascii="Arial" w:hAnsi="Arial" w:cs="Arial"/>
        <w:sz w:val="22"/>
        <w:szCs w:val="22"/>
      </w:rPr>
      <w:tab/>
      <w:t xml:space="preserve">Email: </w:t>
    </w:r>
    <w:hyperlink r:id="rId2" w:history="1">
      <w:r w:rsidRPr="004709C7">
        <w:rPr>
          <w:rStyle w:val="Hyperlink"/>
          <w:rFonts w:ascii="Arial" w:hAnsi="Arial" w:cs="Arial"/>
          <w:sz w:val="22"/>
          <w:szCs w:val="22"/>
        </w:rPr>
        <w:t>revenues@rushcliffe.gov.uk</w:t>
      </w:r>
    </w:hyperlink>
    <w:r w:rsidRPr="004709C7">
      <w:rPr>
        <w:rFonts w:ascii="Arial" w:hAnsi="Arial" w:cs="Arial"/>
        <w:sz w:val="22"/>
        <w:szCs w:val="22"/>
      </w:rPr>
      <w:t>.</w:t>
    </w:r>
  </w:p>
  <w:p w:rsidR="00236911" w:rsidRDefault="002369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44CFB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457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A285F94"/>
    <w:multiLevelType w:val="multilevel"/>
    <w:tmpl w:val="5D2E2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8C0666"/>
    <w:multiLevelType w:val="singleLevel"/>
    <w:tmpl w:val="306C28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5E942861"/>
    <w:multiLevelType w:val="multilevel"/>
    <w:tmpl w:val="5D2E2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0C334C"/>
    <w:multiLevelType w:val="singleLevel"/>
    <w:tmpl w:val="4E66151C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A8"/>
    <w:rsid w:val="00032D8B"/>
    <w:rsid w:val="00033FD3"/>
    <w:rsid w:val="00035F23"/>
    <w:rsid w:val="001141A8"/>
    <w:rsid w:val="00123B17"/>
    <w:rsid w:val="0014775D"/>
    <w:rsid w:val="00197639"/>
    <w:rsid w:val="001D2422"/>
    <w:rsid w:val="0021080B"/>
    <w:rsid w:val="002268AF"/>
    <w:rsid w:val="00236911"/>
    <w:rsid w:val="00274DBD"/>
    <w:rsid w:val="002E0988"/>
    <w:rsid w:val="0033188B"/>
    <w:rsid w:val="00393F7B"/>
    <w:rsid w:val="003C182A"/>
    <w:rsid w:val="003D3C88"/>
    <w:rsid w:val="0046692A"/>
    <w:rsid w:val="004709C7"/>
    <w:rsid w:val="00471ABF"/>
    <w:rsid w:val="0049457A"/>
    <w:rsid w:val="004C61B8"/>
    <w:rsid w:val="00525E78"/>
    <w:rsid w:val="005E072B"/>
    <w:rsid w:val="0062757E"/>
    <w:rsid w:val="00670AEC"/>
    <w:rsid w:val="006B1691"/>
    <w:rsid w:val="006C32FA"/>
    <w:rsid w:val="00722650"/>
    <w:rsid w:val="007448CA"/>
    <w:rsid w:val="0079031D"/>
    <w:rsid w:val="007C76CF"/>
    <w:rsid w:val="008365EC"/>
    <w:rsid w:val="008820FB"/>
    <w:rsid w:val="00894758"/>
    <w:rsid w:val="008C2003"/>
    <w:rsid w:val="00901EFC"/>
    <w:rsid w:val="00992344"/>
    <w:rsid w:val="009D234A"/>
    <w:rsid w:val="009E3E94"/>
    <w:rsid w:val="009F369C"/>
    <w:rsid w:val="009F7754"/>
    <w:rsid w:val="00BF40CE"/>
    <w:rsid w:val="00D606EF"/>
    <w:rsid w:val="00D77A4A"/>
    <w:rsid w:val="00DF2EC2"/>
    <w:rsid w:val="00E35C2C"/>
    <w:rsid w:val="00E76170"/>
    <w:rsid w:val="00EC5E24"/>
    <w:rsid w:val="00F071FC"/>
    <w:rsid w:val="00F30F39"/>
    <w:rsid w:val="00F9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9A3D7"/>
  <w15:docId w15:val="{C8D23F84-A78E-400D-9CB5-E72A51D3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3F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3F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2E0988"/>
    <w:pPr>
      <w:widowControl w:val="0"/>
      <w:snapToGrid w:val="0"/>
    </w:pPr>
    <w:rPr>
      <w:sz w:val="24"/>
      <w:lang w:eastAsia="en-US"/>
    </w:rPr>
  </w:style>
  <w:style w:type="character" w:customStyle="1" w:styleId="legamendingtext">
    <w:name w:val="legamendingtext"/>
    <w:rsid w:val="002E0988"/>
  </w:style>
  <w:style w:type="paragraph" w:styleId="Header">
    <w:name w:val="header"/>
    <w:basedOn w:val="Normal"/>
    <w:link w:val="HeaderChar"/>
    <w:uiPriority w:val="99"/>
    <w:unhideWhenUsed/>
    <w:rsid w:val="00BF40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0C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F40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0CE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uiPriority w:val="99"/>
    <w:unhideWhenUsed/>
    <w:rsid w:val="00BF40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8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82A"/>
    <w:rPr>
      <w:rFonts w:ascii="Segoe UI" w:eastAsia="Times New Roman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unhideWhenUsed/>
    <w:rsid w:val="009D234A"/>
    <w:pPr>
      <w:spacing w:before="100" w:beforeAutospacing="1" w:after="100" w:afterAutospacing="1"/>
    </w:pPr>
    <w:rPr>
      <w:sz w:val="24"/>
      <w:szCs w:val="24"/>
    </w:rPr>
  </w:style>
  <w:style w:type="paragraph" w:styleId="ListBullet">
    <w:name w:val="List Bullet"/>
    <w:basedOn w:val="Normal"/>
    <w:uiPriority w:val="99"/>
    <w:unhideWhenUsed/>
    <w:rsid w:val="00123B17"/>
    <w:pPr>
      <w:numPr>
        <w:numId w:val="6"/>
      </w:numPr>
      <w:contextualSpacing/>
    </w:pPr>
  </w:style>
  <w:style w:type="paragraph" w:styleId="ListParagraph">
    <w:name w:val="List Paragraph"/>
    <w:basedOn w:val="Normal"/>
    <w:uiPriority w:val="34"/>
    <w:qFormat/>
    <w:rsid w:val="00123B1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F7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93F7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93F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venues@rushcliffe.gov.uk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ushcliffe.gov.uk/privacy/" TargetMode="External"/><Relationship Id="rId1" Type="http://schemas.openxmlformats.org/officeDocument/2006/relationships/hyperlink" Target="http://www.rushcliffe.gov.uk/retention_schedule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revenues@rushcliffe.gov.uk" TargetMode="External"/><Relationship Id="rId1" Type="http://schemas.openxmlformats.org/officeDocument/2006/relationships/hyperlink" Target="http://www.rushcliffe.gov.uk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bc-enterprise\ImagesTemplates$\Small%20Business%20Rate%20Relief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826AB-74A2-49BD-B50A-F87B7380D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 Business Rate Relief Form</Template>
  <TotalTime>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Rushcliffe Borough Council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Zepernick</dc:creator>
  <cp:lastModifiedBy>Ian Meader</cp:lastModifiedBy>
  <cp:revision>2</cp:revision>
  <cp:lastPrinted>2019-09-17T09:50:00Z</cp:lastPrinted>
  <dcterms:created xsi:type="dcterms:W3CDTF">2020-09-24T10:04:00Z</dcterms:created>
  <dcterms:modified xsi:type="dcterms:W3CDTF">2020-09-24T10:04:00Z</dcterms:modified>
</cp:coreProperties>
</file>